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F3" w:rsidRDefault="00AD16B4" w:rsidP="00AA1068">
      <w:pPr>
        <w:shd w:val="clear" w:color="auto" w:fill="FFFFFF"/>
        <w:spacing w:after="0" w:line="343" w:lineRule="atLeast"/>
        <w:jc w:val="center"/>
        <w:rPr>
          <w:rFonts w:asciiTheme="majorHAnsi" w:hAnsiTheme="majorHAnsi"/>
          <w:b/>
        </w:rPr>
      </w:pPr>
      <w:r>
        <w:rPr>
          <w:rFonts w:asciiTheme="majorHAnsi" w:hAnsiTheme="majorHAnsi"/>
          <w:b/>
        </w:rPr>
        <w:t xml:space="preserve">Canada takes </w:t>
      </w:r>
      <w:r w:rsidR="009042CC">
        <w:rPr>
          <w:rFonts w:asciiTheme="majorHAnsi" w:hAnsiTheme="majorHAnsi"/>
          <w:b/>
        </w:rPr>
        <w:t>a stand against</w:t>
      </w:r>
      <w:r w:rsidR="00B24D4E" w:rsidRPr="002A7174">
        <w:rPr>
          <w:rFonts w:asciiTheme="majorHAnsi" w:hAnsiTheme="majorHAnsi"/>
          <w:b/>
        </w:rPr>
        <w:t xml:space="preserve"> </w:t>
      </w:r>
      <w:r w:rsidR="004922DC">
        <w:rPr>
          <w:rFonts w:asciiTheme="majorHAnsi" w:hAnsiTheme="majorHAnsi"/>
          <w:b/>
        </w:rPr>
        <w:t xml:space="preserve">Viral </w:t>
      </w:r>
      <w:r w:rsidR="00B24D4E" w:rsidRPr="002A7174">
        <w:rPr>
          <w:rFonts w:asciiTheme="majorHAnsi" w:hAnsiTheme="majorHAnsi"/>
          <w:b/>
        </w:rPr>
        <w:t>Hepatitis</w:t>
      </w:r>
    </w:p>
    <w:p w:rsidR="009042CC" w:rsidRDefault="009042CC" w:rsidP="009042CC">
      <w:pPr>
        <w:shd w:val="clear" w:color="auto" w:fill="FFFFFF"/>
        <w:spacing w:after="0" w:line="343" w:lineRule="atLeast"/>
        <w:rPr>
          <w:rFonts w:asciiTheme="majorHAnsi" w:hAnsiTheme="majorHAnsi"/>
          <w:b/>
        </w:rPr>
      </w:pPr>
    </w:p>
    <w:p w:rsidR="009042CC" w:rsidRPr="004922DC" w:rsidRDefault="004A3321" w:rsidP="00332170">
      <w:pPr>
        <w:shd w:val="clear" w:color="auto" w:fill="FFFFFF"/>
      </w:pPr>
      <w:r>
        <w:t xml:space="preserve">OTTAWA, June 16, 2016 – The </w:t>
      </w:r>
      <w:r w:rsidR="009042CC" w:rsidRPr="004922DC">
        <w:t>Honourable Jane Philpott, Canada’s minister for health, reaffirmed today Canada’s commitment to participate in the global fight against viral hepatit</w:t>
      </w:r>
      <w:r w:rsidR="0061047F" w:rsidRPr="004922DC">
        <w:t>i</w:t>
      </w:r>
      <w:r w:rsidR="009042CC" w:rsidRPr="004922DC">
        <w:t>s.</w:t>
      </w:r>
    </w:p>
    <w:p w:rsidR="009042CC" w:rsidRPr="004922DC" w:rsidRDefault="009042CC" w:rsidP="00332170">
      <w:pPr>
        <w:shd w:val="clear" w:color="auto" w:fill="FFFFFF"/>
      </w:pPr>
      <w:r w:rsidRPr="004922DC">
        <w:t xml:space="preserve">Speaking at a breakfast on Parliament Hill organized by the Canadian Society for International Health (CSIH), Philpott </w:t>
      </w:r>
      <w:r w:rsidR="00B859C5">
        <w:t>said to</w:t>
      </w:r>
      <w:r w:rsidRPr="004922DC">
        <w:t xml:space="preserve"> the </w:t>
      </w:r>
      <w:r w:rsidR="00337AA3">
        <w:t>health professionals</w:t>
      </w:r>
      <w:r w:rsidRPr="004922DC">
        <w:t>, government officials, civil society representatives and he</w:t>
      </w:r>
      <w:r w:rsidR="00B859C5">
        <w:t>patitis survivors in attendance</w:t>
      </w:r>
      <w:proofErr w:type="gramStart"/>
      <w:r w:rsidR="00B859C5">
        <w:t>,  “</w:t>
      </w:r>
      <w:proofErr w:type="gramEnd"/>
      <w:r w:rsidR="00B859C5">
        <w:t>We are committed to do the work to end hepatitis as a public health threat by 2030. We are working closely with provinces and territories to address the ongoing burden of viral hepatitis.”</w:t>
      </w:r>
    </w:p>
    <w:p w:rsidR="0061047F" w:rsidRPr="004922DC" w:rsidRDefault="004B42F3" w:rsidP="00332170">
      <w:pPr>
        <w:shd w:val="clear" w:color="auto" w:fill="FFFFFF"/>
        <w:rPr>
          <w:rFonts w:cs="Arial"/>
          <w:lang w:val="en-GB" w:eastAsia="en-GB"/>
        </w:rPr>
      </w:pPr>
      <w:r w:rsidRPr="004922DC">
        <w:t>Canada</w:t>
      </w:r>
      <w:r w:rsidR="00AD16B4" w:rsidRPr="004922DC">
        <w:t>,</w:t>
      </w:r>
      <w:r w:rsidRPr="004922DC">
        <w:t xml:space="preserve"> along with 193 </w:t>
      </w:r>
      <w:r w:rsidR="00AD16B4" w:rsidRPr="004922DC">
        <w:t xml:space="preserve">other </w:t>
      </w:r>
      <w:r w:rsidRPr="004922DC">
        <w:t>Member States</w:t>
      </w:r>
      <w:r w:rsidR="00AD16B4" w:rsidRPr="004922DC">
        <w:t>,</w:t>
      </w:r>
      <w:r w:rsidR="00AA1068" w:rsidRPr="004922DC">
        <w:t xml:space="preserve"> rece</w:t>
      </w:r>
      <w:bookmarkStart w:id="0" w:name="_GoBack"/>
      <w:bookmarkEnd w:id="0"/>
      <w:r w:rsidR="00AA1068" w:rsidRPr="004922DC">
        <w:t xml:space="preserve">ntly </w:t>
      </w:r>
      <w:r w:rsidR="00AA1068" w:rsidRPr="004922DC">
        <w:rPr>
          <w:rFonts w:cs="Arial"/>
          <w:lang w:val="en-GB" w:eastAsia="en-GB"/>
        </w:rPr>
        <w:t xml:space="preserve">adopted the Global Strategy on Viral Hepatitis at </w:t>
      </w:r>
      <w:r w:rsidR="00B24D4E" w:rsidRPr="004922DC">
        <w:rPr>
          <w:rFonts w:cs="Arial"/>
          <w:lang w:val="en-GB" w:eastAsia="en-GB"/>
        </w:rPr>
        <w:t xml:space="preserve">the </w:t>
      </w:r>
      <w:r w:rsidR="00AA1068" w:rsidRPr="004922DC">
        <w:rPr>
          <w:rFonts w:cs="Arial"/>
          <w:lang w:val="en-GB" w:eastAsia="en-GB"/>
        </w:rPr>
        <w:t xml:space="preserve">World Health Assembly in Geneva, Switzerland. </w:t>
      </w:r>
      <w:r w:rsidR="009042CC" w:rsidRPr="004922DC">
        <w:rPr>
          <w:rFonts w:cs="Arial"/>
          <w:lang w:val="en-GB" w:eastAsia="en-GB"/>
        </w:rPr>
        <w:t xml:space="preserve">The goal – the </w:t>
      </w:r>
      <w:r w:rsidR="00AA1068" w:rsidRPr="004922DC">
        <w:rPr>
          <w:rFonts w:cs="Arial"/>
          <w:lang w:val="en-GB" w:eastAsia="en-GB"/>
        </w:rPr>
        <w:t xml:space="preserve">elimination of hepatitis B and C by </w:t>
      </w:r>
      <w:r w:rsidR="009042CC" w:rsidRPr="004922DC">
        <w:rPr>
          <w:rFonts w:cs="Arial"/>
          <w:lang w:val="en-GB" w:eastAsia="en-GB"/>
        </w:rPr>
        <w:t>2030 –</w:t>
      </w:r>
      <w:r w:rsidR="0061047F" w:rsidRPr="004922DC">
        <w:rPr>
          <w:rFonts w:cs="Arial"/>
          <w:lang w:val="en-GB" w:eastAsia="en-GB"/>
        </w:rPr>
        <w:t xml:space="preserve"> signals </w:t>
      </w:r>
      <w:r w:rsidR="002A7174" w:rsidRPr="004922DC">
        <w:rPr>
          <w:rFonts w:cs="Arial"/>
          <w:lang w:val="en-GB" w:eastAsia="en-GB"/>
        </w:rPr>
        <w:t>the greatest</w:t>
      </w:r>
      <w:r w:rsidR="0061047F" w:rsidRPr="004922DC">
        <w:rPr>
          <w:rFonts w:cs="Arial"/>
          <w:lang w:val="en-GB" w:eastAsia="en-GB"/>
        </w:rPr>
        <w:t xml:space="preserve"> ever</w:t>
      </w:r>
      <w:r w:rsidR="002A7174" w:rsidRPr="004922DC">
        <w:rPr>
          <w:rFonts w:cs="Arial"/>
          <w:lang w:val="en-GB" w:eastAsia="en-GB"/>
        </w:rPr>
        <w:t xml:space="preserve"> globa</w:t>
      </w:r>
      <w:r w:rsidR="0061047F" w:rsidRPr="004922DC">
        <w:rPr>
          <w:rFonts w:cs="Arial"/>
          <w:lang w:val="en-GB" w:eastAsia="en-GB"/>
        </w:rPr>
        <w:t xml:space="preserve">l commitment on viral hepatitis. </w:t>
      </w:r>
    </w:p>
    <w:p w:rsidR="004A3321" w:rsidRPr="004A3321" w:rsidRDefault="001C5878" w:rsidP="004A3321">
      <w:r w:rsidRPr="004A3321">
        <w:rPr>
          <w:rFonts w:cs="Arial"/>
          <w:lang w:val="en-GB" w:eastAsia="en-GB"/>
        </w:rPr>
        <w:t xml:space="preserve">The Parliamentary Breakfast </w:t>
      </w:r>
      <w:r w:rsidR="00067F35" w:rsidRPr="004A3321">
        <w:rPr>
          <w:rFonts w:cs="Arial"/>
          <w:lang w:val="en-GB" w:eastAsia="en-GB"/>
        </w:rPr>
        <w:t xml:space="preserve">also </w:t>
      </w:r>
      <w:r w:rsidRPr="004A3321">
        <w:rPr>
          <w:rFonts w:cs="Arial"/>
          <w:lang w:val="en-GB" w:eastAsia="en-GB"/>
        </w:rPr>
        <w:t xml:space="preserve">marked the launch </w:t>
      </w:r>
      <w:r w:rsidR="00067F35" w:rsidRPr="004A3321">
        <w:rPr>
          <w:rFonts w:cs="Arial"/>
          <w:lang w:val="en-GB" w:eastAsia="en-GB"/>
        </w:rPr>
        <w:t xml:space="preserve">of </w:t>
      </w:r>
      <w:r w:rsidRPr="004A3321">
        <w:rPr>
          <w:rFonts w:cs="Arial"/>
          <w:lang w:val="en-GB" w:eastAsia="en-GB"/>
        </w:rPr>
        <w:t>the World H</w:t>
      </w:r>
      <w:r w:rsidR="00067F35" w:rsidRPr="004A3321">
        <w:rPr>
          <w:rFonts w:cs="Arial"/>
          <w:lang w:val="en-GB" w:eastAsia="en-GB"/>
        </w:rPr>
        <w:t xml:space="preserve">epatitis Day campaign in Canada.  WHD, celebrated annually on July 28, is dedicated to </w:t>
      </w:r>
      <w:r w:rsidR="00067F35" w:rsidRPr="004922DC">
        <w:t xml:space="preserve">raising awareness about viral hepatitis and promoting prevention, and access to testing, treatment and care. Again this year, the Canadian campaign is spearheaded by CSIH and </w:t>
      </w:r>
      <w:r w:rsidR="004922DC" w:rsidRPr="004922DC">
        <w:t>links</w:t>
      </w:r>
      <w:r w:rsidR="00067F35" w:rsidRPr="004922DC">
        <w:t xml:space="preserve"> some 65 organizations planning more than 100 events across the country.</w:t>
      </w:r>
      <w:r w:rsidR="004A3321">
        <w:t xml:space="preserve"> This year’s theme is</w:t>
      </w:r>
      <w:r w:rsidR="00C86D22">
        <w:t>: Know your status? Get tested. Kn</w:t>
      </w:r>
      <w:r w:rsidR="004A3321">
        <w:t>ow your options.</w:t>
      </w:r>
    </w:p>
    <w:p w:rsidR="004922DC" w:rsidRPr="004922DC" w:rsidRDefault="004922DC" w:rsidP="00332170">
      <w:pPr>
        <w:shd w:val="clear" w:color="auto" w:fill="FFFFFF"/>
        <w:spacing w:after="0"/>
        <w:rPr>
          <w:b/>
        </w:rPr>
      </w:pPr>
      <w:r w:rsidRPr="004922DC">
        <w:rPr>
          <w:b/>
        </w:rPr>
        <w:t>Quote</w:t>
      </w:r>
      <w:r>
        <w:rPr>
          <w:b/>
        </w:rPr>
        <w:t>s</w:t>
      </w:r>
      <w:r w:rsidRPr="004922DC">
        <w:rPr>
          <w:b/>
        </w:rPr>
        <w:t>:</w:t>
      </w:r>
    </w:p>
    <w:p w:rsidR="004922DC" w:rsidRDefault="004922DC" w:rsidP="00332170">
      <w:pPr>
        <w:shd w:val="clear" w:color="auto" w:fill="FFFFFF"/>
      </w:pPr>
      <w:r>
        <w:t>“Hepatitis is not just somebody else’s problem. Thousands of Canadians may be affected by the virus and not know it yet. We urge everyone to get informed and get tested.” Eva Slawecki, Executive Director, CSIH</w:t>
      </w:r>
    </w:p>
    <w:p w:rsidR="004922DC" w:rsidRDefault="004922DC" w:rsidP="00332170">
      <w:pPr>
        <w:shd w:val="clear" w:color="auto" w:fill="FFFFFF"/>
        <w:spacing w:after="0"/>
      </w:pPr>
      <w:r>
        <w:t xml:space="preserve">“The adoption of the Global Strategy is a milestone in the fight against viral hepatitis. It is now up to every country that signed on, including Canada, to do what it takes to eliminate </w:t>
      </w:r>
      <w:r w:rsidR="00B81DD5">
        <w:t xml:space="preserve">these </w:t>
      </w:r>
      <w:r>
        <w:t>disease</w:t>
      </w:r>
      <w:r w:rsidR="00B81DD5">
        <w:t>s</w:t>
      </w:r>
      <w:r>
        <w:t>.” Dr. Curtis Cooper,</w:t>
      </w:r>
      <w:r w:rsidR="00C86D22">
        <w:t xml:space="preserve"> </w:t>
      </w:r>
      <w:r w:rsidR="002E7C45">
        <w:t xml:space="preserve">Director of </w:t>
      </w:r>
      <w:r w:rsidR="00B81DD5">
        <w:t xml:space="preserve">The </w:t>
      </w:r>
      <w:r w:rsidR="00C86D22">
        <w:t>Ottawa Hospital Regional Viral Hepatitis Program</w:t>
      </w:r>
      <w:r w:rsidR="002E7C45">
        <w:t>.</w:t>
      </w:r>
    </w:p>
    <w:p w:rsidR="004922DC" w:rsidRPr="004922DC" w:rsidRDefault="004922DC" w:rsidP="00332170">
      <w:pPr>
        <w:shd w:val="clear" w:color="auto" w:fill="FFFFFF"/>
        <w:spacing w:after="0"/>
      </w:pPr>
    </w:p>
    <w:p w:rsidR="00067F35" w:rsidRPr="004922DC" w:rsidRDefault="00067F35" w:rsidP="00332170">
      <w:pPr>
        <w:shd w:val="clear" w:color="auto" w:fill="FFFFFF"/>
        <w:spacing w:after="0"/>
        <w:rPr>
          <w:b/>
        </w:rPr>
      </w:pPr>
      <w:r w:rsidRPr="004922DC">
        <w:rPr>
          <w:b/>
        </w:rPr>
        <w:t>Facts:</w:t>
      </w:r>
    </w:p>
    <w:p w:rsidR="00067F35" w:rsidRPr="004922DC" w:rsidRDefault="00067F35" w:rsidP="00332170">
      <w:pPr>
        <w:pStyle w:val="ListParagraph"/>
        <w:numPr>
          <w:ilvl w:val="0"/>
          <w:numId w:val="1"/>
        </w:numPr>
        <w:spacing w:after="120"/>
      </w:pPr>
      <w:r w:rsidRPr="004922DC">
        <w:t>Viral hepatitis is an inflammation of the liver caused by one of five hepatitis viruses. Hepatitis B and C may lead to liver failure, cancer, disability and death</w:t>
      </w:r>
      <w:r w:rsidR="00332170">
        <w:t>.</w:t>
      </w:r>
    </w:p>
    <w:p w:rsidR="009042CC" w:rsidRPr="004922DC" w:rsidRDefault="009042CC" w:rsidP="00332170">
      <w:pPr>
        <w:pStyle w:val="ListParagraph"/>
        <w:numPr>
          <w:ilvl w:val="0"/>
          <w:numId w:val="1"/>
        </w:numPr>
        <w:spacing w:after="120"/>
      </w:pPr>
      <w:r w:rsidRPr="004922DC">
        <w:t>There are some 600,000 Canadians living with hepatitis, many of whom are unaware of their condition. Worldwide, more than 400 million people are infected, and 1.4 million die every year from the condition – more than HIV</w:t>
      </w:r>
      <w:r w:rsidR="00067F35" w:rsidRPr="004922DC">
        <w:t>/AIDS</w:t>
      </w:r>
      <w:r w:rsidRPr="004922DC">
        <w:t xml:space="preserve"> or malaria.</w:t>
      </w:r>
    </w:p>
    <w:p w:rsidR="009042CC" w:rsidRPr="004A3321" w:rsidRDefault="009042CC" w:rsidP="00332170">
      <w:pPr>
        <w:pStyle w:val="ListParagraph"/>
        <w:numPr>
          <w:ilvl w:val="0"/>
          <w:numId w:val="1"/>
        </w:numPr>
        <w:shd w:val="clear" w:color="auto" w:fill="FFFFFF"/>
        <w:spacing w:after="0"/>
        <w:rPr>
          <w:rStyle w:val="Hyperlink"/>
          <w:color w:val="auto"/>
          <w:u w:val="none"/>
        </w:rPr>
      </w:pPr>
      <w:r w:rsidRPr="004922DC">
        <w:rPr>
          <w:rFonts w:cs="Arial"/>
          <w:lang w:val="en-GB" w:eastAsia="en-GB"/>
        </w:rPr>
        <w:t>For m</w:t>
      </w:r>
      <w:r w:rsidR="00067F35" w:rsidRPr="004922DC">
        <w:rPr>
          <w:rFonts w:cs="Arial"/>
          <w:lang w:val="en-GB" w:eastAsia="en-GB"/>
        </w:rPr>
        <w:t>ore information on the Global Strategy on Viral Hepatitis:</w:t>
      </w:r>
      <w:r w:rsidRPr="004922DC">
        <w:rPr>
          <w:rFonts w:cs="Arial"/>
          <w:lang w:val="en-GB" w:eastAsia="en-GB"/>
        </w:rPr>
        <w:t xml:space="preserve"> </w:t>
      </w:r>
      <w:hyperlink r:id="rId8" w:history="1">
        <w:r w:rsidRPr="004922DC">
          <w:rPr>
            <w:rStyle w:val="Hyperlink"/>
            <w:rFonts w:cs="Arial"/>
            <w:lang w:val="en-GB" w:eastAsia="en-GB"/>
          </w:rPr>
          <w:t>http://www.who.int/mediacentre/news/releases/2016/wha69-28-may-2016/en/</w:t>
        </w:r>
      </w:hyperlink>
    </w:p>
    <w:p w:rsidR="00931736" w:rsidRPr="002A7174" w:rsidRDefault="00931736" w:rsidP="00931736">
      <w:pPr>
        <w:shd w:val="clear" w:color="auto" w:fill="FFFFFF"/>
        <w:spacing w:after="120" w:line="312" w:lineRule="atLeast"/>
        <w:rPr>
          <w:rFonts w:asciiTheme="majorHAnsi" w:hAnsiTheme="majorHAnsi"/>
          <w:b/>
          <w:i/>
        </w:rPr>
      </w:pPr>
      <w:r w:rsidRPr="002A7174">
        <w:rPr>
          <w:rFonts w:asciiTheme="majorHAnsi" w:hAnsiTheme="majorHAnsi"/>
          <w:b/>
          <w:i/>
        </w:rPr>
        <w:t>CSIH:</w:t>
      </w:r>
      <w:r w:rsidRPr="002A7174">
        <w:rPr>
          <w:rFonts w:asciiTheme="majorHAnsi" w:hAnsiTheme="majorHAnsi"/>
          <w:i/>
        </w:rPr>
        <w:t xml:space="preserve"> The Canadian Society for International Health (CSIH) brings the Canadian global health community together to better achieve a shared goal of improving health worldwide.</w:t>
      </w:r>
      <w:r w:rsidR="004E18C8" w:rsidRPr="002A7174">
        <w:rPr>
          <w:rFonts w:asciiTheme="majorHAnsi" w:hAnsiTheme="majorHAnsi"/>
          <w:i/>
        </w:rPr>
        <w:t xml:space="preserve"> </w:t>
      </w:r>
      <w:r w:rsidR="004E18C8" w:rsidRPr="002A7174">
        <w:rPr>
          <w:rFonts w:asciiTheme="majorHAnsi" w:hAnsiTheme="majorHAnsi"/>
          <w:b/>
          <w:i/>
        </w:rPr>
        <w:t>www.csih.org</w:t>
      </w:r>
    </w:p>
    <w:p w:rsidR="0030488D" w:rsidRPr="002A7174" w:rsidRDefault="001C5878" w:rsidP="00931736">
      <w:pPr>
        <w:shd w:val="clear" w:color="auto" w:fill="FFFFFF"/>
        <w:spacing w:after="120" w:line="312" w:lineRule="atLeast"/>
        <w:rPr>
          <w:rFonts w:asciiTheme="majorHAnsi" w:hAnsiTheme="majorHAnsi"/>
          <w:b/>
        </w:rPr>
      </w:pPr>
      <w:r>
        <w:rPr>
          <w:rFonts w:asciiTheme="majorHAnsi" w:hAnsiTheme="majorHAnsi"/>
          <w:b/>
        </w:rPr>
        <w:t>Contact:</w:t>
      </w:r>
    </w:p>
    <w:p w:rsidR="009042CC" w:rsidRDefault="004E18C8" w:rsidP="00332170">
      <w:pPr>
        <w:shd w:val="clear" w:color="auto" w:fill="FFFFFF"/>
        <w:spacing w:after="0" w:line="312" w:lineRule="atLeast"/>
        <w:rPr>
          <w:rFonts w:ascii="Calibri" w:hAnsi="Calibri" w:cs="Times New Roman"/>
          <w:color w:val="002060"/>
          <w:sz w:val="24"/>
          <w:szCs w:val="24"/>
        </w:rPr>
      </w:pPr>
      <w:r w:rsidRPr="002A7174">
        <w:rPr>
          <w:rFonts w:asciiTheme="majorHAnsi" w:hAnsiTheme="majorHAnsi"/>
          <w:lang w:val="fr-CA"/>
        </w:rPr>
        <w:t>Marg Buchanan, Communications Manager, CSIH</w:t>
      </w:r>
      <w:r w:rsidR="0017625A">
        <w:rPr>
          <w:rFonts w:asciiTheme="majorHAnsi" w:hAnsiTheme="majorHAnsi"/>
          <w:lang w:val="fr-CA"/>
        </w:rPr>
        <w:t xml:space="preserve">, </w:t>
      </w:r>
      <w:hyperlink r:id="rId9" w:history="1">
        <w:r w:rsidRPr="002A7174">
          <w:rPr>
            <w:rStyle w:val="Hyperlink"/>
            <w:rFonts w:asciiTheme="majorHAnsi" w:hAnsiTheme="majorHAnsi"/>
            <w:lang w:val="fr-CA"/>
          </w:rPr>
          <w:t>mbuchanan@csih.org</w:t>
        </w:r>
      </w:hyperlink>
      <w:r w:rsidRPr="002A7174">
        <w:rPr>
          <w:rFonts w:asciiTheme="majorHAnsi" w:hAnsiTheme="majorHAnsi"/>
          <w:lang w:val="fr-CA"/>
        </w:rPr>
        <w:t xml:space="preserve"> / 514.627.3932</w:t>
      </w:r>
    </w:p>
    <w:sectPr w:rsidR="009042CC">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5A" w:rsidRDefault="0017625A" w:rsidP="0017625A">
      <w:pPr>
        <w:spacing w:after="0" w:line="240" w:lineRule="auto"/>
      </w:pPr>
      <w:r>
        <w:separator/>
      </w:r>
    </w:p>
  </w:endnote>
  <w:endnote w:type="continuationSeparator" w:id="0">
    <w:p w:rsidR="0017625A" w:rsidRDefault="0017625A" w:rsidP="0017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5A" w:rsidRDefault="0017625A" w:rsidP="0017625A">
      <w:pPr>
        <w:spacing w:after="0" w:line="240" w:lineRule="auto"/>
      </w:pPr>
      <w:r>
        <w:separator/>
      </w:r>
    </w:p>
  </w:footnote>
  <w:footnote w:type="continuationSeparator" w:id="0">
    <w:p w:rsidR="0017625A" w:rsidRDefault="0017625A" w:rsidP="00176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5A" w:rsidRDefault="0017625A" w:rsidP="0017625A">
    <w:pPr>
      <w:pStyle w:val="Header"/>
      <w:tabs>
        <w:tab w:val="clear" w:pos="4680"/>
        <w:tab w:val="clear" w:pos="9360"/>
        <w:tab w:val="left" w:pos="3793"/>
      </w:tabs>
    </w:pPr>
    <w:r>
      <w:rPr>
        <w:noProof/>
        <w:lang w:eastAsia="en-CA"/>
      </w:rPr>
      <w:drawing>
        <wp:anchor distT="0" distB="0" distL="114300" distR="114300" simplePos="0" relativeHeight="251658240" behindDoc="0" locked="0" layoutInCell="1" allowOverlap="1" wp14:anchorId="1BCC9746" wp14:editId="12D4216A">
          <wp:simplePos x="0" y="0"/>
          <wp:positionH relativeFrom="margin">
            <wp:posOffset>5530215</wp:posOffset>
          </wp:positionH>
          <wp:positionV relativeFrom="margin">
            <wp:posOffset>-709930</wp:posOffset>
          </wp:positionV>
          <wp:extent cx="726440" cy="4838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6440" cy="483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59264" behindDoc="0" locked="0" layoutInCell="1" allowOverlap="1" wp14:anchorId="68F643E1" wp14:editId="4A96F1F1">
          <wp:simplePos x="0" y="0"/>
          <wp:positionH relativeFrom="margin">
            <wp:posOffset>231775</wp:posOffset>
          </wp:positionH>
          <wp:positionV relativeFrom="margin">
            <wp:posOffset>-628015</wp:posOffset>
          </wp:positionV>
          <wp:extent cx="880110" cy="5276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527685"/>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eastAsia="en-CA"/>
      </w:rPr>
      <w:drawing>
        <wp:inline distT="0" distB="0" distL="0" distR="0" wp14:anchorId="3709FB76" wp14:editId="15009DA2">
          <wp:extent cx="1173707" cy="244021"/>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175792" cy="2444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4BE3"/>
    <w:multiLevelType w:val="hybridMultilevel"/>
    <w:tmpl w:val="FDC29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C8"/>
    <w:rsid w:val="00067F35"/>
    <w:rsid w:val="0017625A"/>
    <w:rsid w:val="001A6C36"/>
    <w:rsid w:val="001C5878"/>
    <w:rsid w:val="002A7174"/>
    <w:rsid w:val="002E7C45"/>
    <w:rsid w:val="0030488D"/>
    <w:rsid w:val="00332170"/>
    <w:rsid w:val="00337AA3"/>
    <w:rsid w:val="003C7254"/>
    <w:rsid w:val="003C7D7C"/>
    <w:rsid w:val="00483FBA"/>
    <w:rsid w:val="004922DC"/>
    <w:rsid w:val="004A3321"/>
    <w:rsid w:val="004B42F3"/>
    <w:rsid w:val="004E18C8"/>
    <w:rsid w:val="004F75C2"/>
    <w:rsid w:val="005B50DB"/>
    <w:rsid w:val="0061047F"/>
    <w:rsid w:val="00640553"/>
    <w:rsid w:val="00720974"/>
    <w:rsid w:val="008C3722"/>
    <w:rsid w:val="009042CC"/>
    <w:rsid w:val="00931736"/>
    <w:rsid w:val="009477F3"/>
    <w:rsid w:val="009830E8"/>
    <w:rsid w:val="00996A6D"/>
    <w:rsid w:val="009B1CDE"/>
    <w:rsid w:val="00AA1068"/>
    <w:rsid w:val="00AD16B4"/>
    <w:rsid w:val="00B24D4E"/>
    <w:rsid w:val="00B81DD5"/>
    <w:rsid w:val="00B859C5"/>
    <w:rsid w:val="00B91415"/>
    <w:rsid w:val="00C30121"/>
    <w:rsid w:val="00C34868"/>
    <w:rsid w:val="00C67BA2"/>
    <w:rsid w:val="00C76C8C"/>
    <w:rsid w:val="00C86D22"/>
    <w:rsid w:val="00C904C8"/>
    <w:rsid w:val="00CE3C47"/>
    <w:rsid w:val="00D70A3F"/>
    <w:rsid w:val="00E53600"/>
    <w:rsid w:val="00E577B7"/>
    <w:rsid w:val="00E6579F"/>
    <w:rsid w:val="00E90CF8"/>
    <w:rsid w:val="00FF04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8C8"/>
    <w:rPr>
      <w:color w:val="0000FF" w:themeColor="hyperlink"/>
      <w:u w:val="single"/>
    </w:rPr>
  </w:style>
  <w:style w:type="paragraph" w:styleId="PlainText">
    <w:name w:val="Plain Text"/>
    <w:basedOn w:val="Normal"/>
    <w:link w:val="PlainTextChar"/>
    <w:uiPriority w:val="99"/>
    <w:unhideWhenUsed/>
    <w:rsid w:val="00B914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91415"/>
    <w:rPr>
      <w:rFonts w:ascii="Consolas" w:hAnsi="Consolas" w:cs="Consolas"/>
      <w:sz w:val="21"/>
      <w:szCs w:val="21"/>
    </w:rPr>
  </w:style>
  <w:style w:type="paragraph" w:styleId="BalloonText">
    <w:name w:val="Balloon Text"/>
    <w:basedOn w:val="Normal"/>
    <w:link w:val="BalloonTextChar"/>
    <w:uiPriority w:val="99"/>
    <w:semiHidden/>
    <w:unhideWhenUsed/>
    <w:rsid w:val="00AD1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B4"/>
    <w:rPr>
      <w:rFonts w:ascii="Tahoma" w:hAnsi="Tahoma" w:cs="Tahoma"/>
      <w:sz w:val="16"/>
      <w:szCs w:val="16"/>
    </w:rPr>
  </w:style>
  <w:style w:type="paragraph" w:customStyle="1" w:styleId="Default">
    <w:name w:val="Default"/>
    <w:rsid w:val="009042C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042CC"/>
    <w:pPr>
      <w:ind w:left="720"/>
      <w:contextualSpacing/>
    </w:pPr>
  </w:style>
  <w:style w:type="character" w:styleId="CommentReference">
    <w:name w:val="annotation reference"/>
    <w:basedOn w:val="DefaultParagraphFont"/>
    <w:uiPriority w:val="99"/>
    <w:semiHidden/>
    <w:unhideWhenUsed/>
    <w:rsid w:val="00C86D22"/>
    <w:rPr>
      <w:sz w:val="16"/>
      <w:szCs w:val="16"/>
    </w:rPr>
  </w:style>
  <w:style w:type="paragraph" w:styleId="CommentText">
    <w:name w:val="annotation text"/>
    <w:basedOn w:val="Normal"/>
    <w:link w:val="CommentTextChar"/>
    <w:uiPriority w:val="99"/>
    <w:semiHidden/>
    <w:unhideWhenUsed/>
    <w:rsid w:val="00C86D22"/>
    <w:pPr>
      <w:spacing w:line="240" w:lineRule="auto"/>
    </w:pPr>
    <w:rPr>
      <w:sz w:val="20"/>
      <w:szCs w:val="20"/>
    </w:rPr>
  </w:style>
  <w:style w:type="character" w:customStyle="1" w:styleId="CommentTextChar">
    <w:name w:val="Comment Text Char"/>
    <w:basedOn w:val="DefaultParagraphFont"/>
    <w:link w:val="CommentText"/>
    <w:uiPriority w:val="99"/>
    <w:semiHidden/>
    <w:rsid w:val="00C86D22"/>
    <w:rPr>
      <w:sz w:val="20"/>
      <w:szCs w:val="20"/>
    </w:rPr>
  </w:style>
  <w:style w:type="paragraph" w:styleId="CommentSubject">
    <w:name w:val="annotation subject"/>
    <w:basedOn w:val="CommentText"/>
    <w:next w:val="CommentText"/>
    <w:link w:val="CommentSubjectChar"/>
    <w:uiPriority w:val="99"/>
    <w:semiHidden/>
    <w:unhideWhenUsed/>
    <w:rsid w:val="00C86D22"/>
    <w:rPr>
      <w:b/>
      <w:bCs/>
    </w:rPr>
  </w:style>
  <w:style w:type="character" w:customStyle="1" w:styleId="CommentSubjectChar">
    <w:name w:val="Comment Subject Char"/>
    <w:basedOn w:val="CommentTextChar"/>
    <w:link w:val="CommentSubject"/>
    <w:uiPriority w:val="99"/>
    <w:semiHidden/>
    <w:rsid w:val="00C86D22"/>
    <w:rPr>
      <w:b/>
      <w:bCs/>
      <w:sz w:val="20"/>
      <w:szCs w:val="20"/>
    </w:rPr>
  </w:style>
  <w:style w:type="paragraph" w:styleId="Header">
    <w:name w:val="header"/>
    <w:basedOn w:val="Normal"/>
    <w:link w:val="HeaderChar"/>
    <w:uiPriority w:val="99"/>
    <w:unhideWhenUsed/>
    <w:rsid w:val="00176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25A"/>
  </w:style>
  <w:style w:type="paragraph" w:styleId="Footer">
    <w:name w:val="footer"/>
    <w:basedOn w:val="Normal"/>
    <w:link w:val="FooterChar"/>
    <w:uiPriority w:val="99"/>
    <w:unhideWhenUsed/>
    <w:rsid w:val="00176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8C8"/>
    <w:rPr>
      <w:color w:val="0000FF" w:themeColor="hyperlink"/>
      <w:u w:val="single"/>
    </w:rPr>
  </w:style>
  <w:style w:type="paragraph" w:styleId="PlainText">
    <w:name w:val="Plain Text"/>
    <w:basedOn w:val="Normal"/>
    <w:link w:val="PlainTextChar"/>
    <w:uiPriority w:val="99"/>
    <w:unhideWhenUsed/>
    <w:rsid w:val="00B914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91415"/>
    <w:rPr>
      <w:rFonts w:ascii="Consolas" w:hAnsi="Consolas" w:cs="Consolas"/>
      <w:sz w:val="21"/>
      <w:szCs w:val="21"/>
    </w:rPr>
  </w:style>
  <w:style w:type="paragraph" w:styleId="BalloonText">
    <w:name w:val="Balloon Text"/>
    <w:basedOn w:val="Normal"/>
    <w:link w:val="BalloonTextChar"/>
    <w:uiPriority w:val="99"/>
    <w:semiHidden/>
    <w:unhideWhenUsed/>
    <w:rsid w:val="00AD1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B4"/>
    <w:rPr>
      <w:rFonts w:ascii="Tahoma" w:hAnsi="Tahoma" w:cs="Tahoma"/>
      <w:sz w:val="16"/>
      <w:szCs w:val="16"/>
    </w:rPr>
  </w:style>
  <w:style w:type="paragraph" w:customStyle="1" w:styleId="Default">
    <w:name w:val="Default"/>
    <w:rsid w:val="009042C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042CC"/>
    <w:pPr>
      <w:ind w:left="720"/>
      <w:contextualSpacing/>
    </w:pPr>
  </w:style>
  <w:style w:type="character" w:styleId="CommentReference">
    <w:name w:val="annotation reference"/>
    <w:basedOn w:val="DefaultParagraphFont"/>
    <w:uiPriority w:val="99"/>
    <w:semiHidden/>
    <w:unhideWhenUsed/>
    <w:rsid w:val="00C86D22"/>
    <w:rPr>
      <w:sz w:val="16"/>
      <w:szCs w:val="16"/>
    </w:rPr>
  </w:style>
  <w:style w:type="paragraph" w:styleId="CommentText">
    <w:name w:val="annotation text"/>
    <w:basedOn w:val="Normal"/>
    <w:link w:val="CommentTextChar"/>
    <w:uiPriority w:val="99"/>
    <w:semiHidden/>
    <w:unhideWhenUsed/>
    <w:rsid w:val="00C86D22"/>
    <w:pPr>
      <w:spacing w:line="240" w:lineRule="auto"/>
    </w:pPr>
    <w:rPr>
      <w:sz w:val="20"/>
      <w:szCs w:val="20"/>
    </w:rPr>
  </w:style>
  <w:style w:type="character" w:customStyle="1" w:styleId="CommentTextChar">
    <w:name w:val="Comment Text Char"/>
    <w:basedOn w:val="DefaultParagraphFont"/>
    <w:link w:val="CommentText"/>
    <w:uiPriority w:val="99"/>
    <w:semiHidden/>
    <w:rsid w:val="00C86D22"/>
    <w:rPr>
      <w:sz w:val="20"/>
      <w:szCs w:val="20"/>
    </w:rPr>
  </w:style>
  <w:style w:type="paragraph" w:styleId="CommentSubject">
    <w:name w:val="annotation subject"/>
    <w:basedOn w:val="CommentText"/>
    <w:next w:val="CommentText"/>
    <w:link w:val="CommentSubjectChar"/>
    <w:uiPriority w:val="99"/>
    <w:semiHidden/>
    <w:unhideWhenUsed/>
    <w:rsid w:val="00C86D22"/>
    <w:rPr>
      <w:b/>
      <w:bCs/>
    </w:rPr>
  </w:style>
  <w:style w:type="character" w:customStyle="1" w:styleId="CommentSubjectChar">
    <w:name w:val="Comment Subject Char"/>
    <w:basedOn w:val="CommentTextChar"/>
    <w:link w:val="CommentSubject"/>
    <w:uiPriority w:val="99"/>
    <w:semiHidden/>
    <w:rsid w:val="00C86D22"/>
    <w:rPr>
      <w:b/>
      <w:bCs/>
      <w:sz w:val="20"/>
      <w:szCs w:val="20"/>
    </w:rPr>
  </w:style>
  <w:style w:type="paragraph" w:styleId="Header">
    <w:name w:val="header"/>
    <w:basedOn w:val="Normal"/>
    <w:link w:val="HeaderChar"/>
    <w:uiPriority w:val="99"/>
    <w:unhideWhenUsed/>
    <w:rsid w:val="00176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25A"/>
  </w:style>
  <w:style w:type="paragraph" w:styleId="Footer">
    <w:name w:val="footer"/>
    <w:basedOn w:val="Normal"/>
    <w:link w:val="FooterChar"/>
    <w:uiPriority w:val="99"/>
    <w:unhideWhenUsed/>
    <w:rsid w:val="00176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71034">
      <w:bodyDiv w:val="1"/>
      <w:marLeft w:val="0"/>
      <w:marRight w:val="0"/>
      <w:marTop w:val="0"/>
      <w:marBottom w:val="0"/>
      <w:divBdr>
        <w:top w:val="none" w:sz="0" w:space="0" w:color="auto"/>
        <w:left w:val="none" w:sz="0" w:space="0" w:color="auto"/>
        <w:bottom w:val="none" w:sz="0" w:space="0" w:color="auto"/>
        <w:right w:val="none" w:sz="0" w:space="0" w:color="auto"/>
      </w:divBdr>
    </w:div>
    <w:div w:id="865171789">
      <w:bodyDiv w:val="1"/>
      <w:marLeft w:val="0"/>
      <w:marRight w:val="0"/>
      <w:marTop w:val="0"/>
      <w:marBottom w:val="0"/>
      <w:divBdr>
        <w:top w:val="none" w:sz="0" w:space="0" w:color="auto"/>
        <w:left w:val="none" w:sz="0" w:space="0" w:color="auto"/>
        <w:bottom w:val="none" w:sz="0" w:space="0" w:color="auto"/>
        <w:right w:val="none" w:sz="0" w:space="0" w:color="auto"/>
      </w:divBdr>
    </w:div>
    <w:div w:id="913509095">
      <w:bodyDiv w:val="1"/>
      <w:marLeft w:val="0"/>
      <w:marRight w:val="0"/>
      <w:marTop w:val="0"/>
      <w:marBottom w:val="0"/>
      <w:divBdr>
        <w:top w:val="none" w:sz="0" w:space="0" w:color="auto"/>
        <w:left w:val="none" w:sz="0" w:space="0" w:color="auto"/>
        <w:bottom w:val="none" w:sz="0" w:space="0" w:color="auto"/>
        <w:right w:val="none" w:sz="0" w:space="0" w:color="auto"/>
      </w:divBdr>
    </w:div>
    <w:div w:id="913660304">
      <w:bodyDiv w:val="1"/>
      <w:marLeft w:val="0"/>
      <w:marRight w:val="0"/>
      <w:marTop w:val="0"/>
      <w:marBottom w:val="0"/>
      <w:divBdr>
        <w:top w:val="none" w:sz="0" w:space="0" w:color="auto"/>
        <w:left w:val="none" w:sz="0" w:space="0" w:color="auto"/>
        <w:bottom w:val="none" w:sz="0" w:space="0" w:color="auto"/>
        <w:right w:val="none" w:sz="0" w:space="0" w:color="auto"/>
      </w:divBdr>
    </w:div>
    <w:div w:id="1156073240">
      <w:bodyDiv w:val="1"/>
      <w:marLeft w:val="0"/>
      <w:marRight w:val="0"/>
      <w:marTop w:val="0"/>
      <w:marBottom w:val="0"/>
      <w:divBdr>
        <w:top w:val="none" w:sz="0" w:space="0" w:color="auto"/>
        <w:left w:val="none" w:sz="0" w:space="0" w:color="auto"/>
        <w:bottom w:val="none" w:sz="0" w:space="0" w:color="auto"/>
        <w:right w:val="none" w:sz="0" w:space="0" w:color="auto"/>
      </w:divBdr>
    </w:div>
    <w:div w:id="1318847112">
      <w:bodyDiv w:val="1"/>
      <w:marLeft w:val="0"/>
      <w:marRight w:val="0"/>
      <w:marTop w:val="0"/>
      <w:marBottom w:val="0"/>
      <w:divBdr>
        <w:top w:val="none" w:sz="0" w:space="0" w:color="auto"/>
        <w:left w:val="none" w:sz="0" w:space="0" w:color="auto"/>
        <w:bottom w:val="none" w:sz="0" w:space="0" w:color="auto"/>
        <w:right w:val="none" w:sz="0" w:space="0" w:color="auto"/>
      </w:divBdr>
    </w:div>
    <w:div w:id="18455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news/releases/2016/wha69-28-may-2016/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uchanan@csih.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dc:creator>
  <cp:lastModifiedBy>Ecaterina Damian</cp:lastModifiedBy>
  <cp:revision>3</cp:revision>
  <cp:lastPrinted>2016-06-07T17:40:00Z</cp:lastPrinted>
  <dcterms:created xsi:type="dcterms:W3CDTF">2016-06-16T15:14:00Z</dcterms:created>
  <dcterms:modified xsi:type="dcterms:W3CDTF">2016-06-16T15:44:00Z</dcterms:modified>
</cp:coreProperties>
</file>